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01/21/26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See with what software we should use for the project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Scheduling days I can work on this and when i cant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Document file scanning workflow and directory rules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Document scan flow and file types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  <w:t xml:space="preserve">Still researching different topics regarding Ai screening.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do do research on the best way to approach and execute our project efficiently.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scheduling conflicts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Continued progress on initial tasks with no blockers reported.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Prepare updates and share completed work with the team.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research on the best methods of implementation as well as necessities when it comes to parameters.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to do research.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